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485" w:type="dxa"/>
        <w:tblLook w:val="04A0" w:firstRow="1" w:lastRow="0" w:firstColumn="1" w:lastColumn="0" w:noHBand="0" w:noVBand="1"/>
      </w:tblPr>
      <w:tblGrid>
        <w:gridCol w:w="4075"/>
      </w:tblGrid>
      <w:tr w:rsidR="00E80B52" w:rsidTr="00BF3630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:rsidR="00E80B52" w:rsidRDefault="00E80B52" w:rsidP="00E80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28B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E80B52" w:rsidRDefault="00E80B52" w:rsidP="00E80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28B">
              <w:rPr>
                <w:rFonts w:ascii="Times New Roman" w:hAnsi="Times New Roman" w:cs="Times New Roman"/>
                <w:sz w:val="24"/>
                <w:szCs w:val="24"/>
              </w:rPr>
              <w:t xml:space="preserve"> к приказу   Министерства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28B">
              <w:rPr>
                <w:rFonts w:ascii="Times New Roman" w:hAnsi="Times New Roman" w:cs="Times New Roman"/>
                <w:sz w:val="24"/>
                <w:szCs w:val="24"/>
              </w:rPr>
              <w:t>и науки Республики Татарстан</w:t>
            </w:r>
          </w:p>
          <w:p w:rsidR="00E80B52" w:rsidRDefault="00BF3630" w:rsidP="00BB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B52" w:rsidRPr="003A728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B03FD">
              <w:rPr>
                <w:rFonts w:ascii="Times New Roman" w:hAnsi="Times New Roman" w:cs="Times New Roman"/>
                <w:sz w:val="24"/>
                <w:szCs w:val="24"/>
              </w:rPr>
              <w:t>30.03.2018</w:t>
            </w:r>
            <w:r w:rsidR="00E80B52" w:rsidRPr="003A728B">
              <w:rPr>
                <w:rFonts w:ascii="Times New Roman" w:hAnsi="Times New Roman" w:cs="Times New Roman"/>
                <w:sz w:val="24"/>
                <w:szCs w:val="24"/>
              </w:rPr>
              <w:t xml:space="preserve">  № под-  </w:t>
            </w:r>
            <w:r w:rsidR="00BB03FD">
              <w:rPr>
                <w:rFonts w:ascii="Times New Roman" w:hAnsi="Times New Roman" w:cs="Times New Roman"/>
                <w:sz w:val="24"/>
                <w:szCs w:val="24"/>
              </w:rPr>
              <w:t>569/18</w:t>
            </w:r>
            <w:r w:rsidR="00E80B52" w:rsidRPr="003A72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E80B52" w:rsidRDefault="00E80B52" w:rsidP="00E80B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35DE" w:rsidRDefault="003419CE" w:rsidP="003419CE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CE35DE" w:rsidRDefault="00CE35DE" w:rsidP="003419CE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B52" w:rsidRDefault="00E54756" w:rsidP="00065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4756">
        <w:rPr>
          <w:rFonts w:ascii="Times New Roman" w:hAnsi="Times New Roman" w:cs="Times New Roman"/>
          <w:sz w:val="24"/>
          <w:szCs w:val="24"/>
        </w:rPr>
        <w:t>Список педагогических работников муниципальных образовательных организаций Республики Татарстан,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756">
        <w:rPr>
          <w:rFonts w:ascii="Times New Roman" w:hAnsi="Times New Roman" w:cs="Times New Roman"/>
          <w:sz w:val="24"/>
          <w:szCs w:val="24"/>
        </w:rPr>
        <w:t xml:space="preserve">педагогических работников профессиональных образовательных </w:t>
      </w:r>
      <w:r>
        <w:rPr>
          <w:rFonts w:ascii="Times New Roman" w:hAnsi="Times New Roman" w:cs="Times New Roman"/>
          <w:sz w:val="24"/>
          <w:szCs w:val="24"/>
        </w:rPr>
        <w:t>организаций</w:t>
      </w:r>
      <w:r w:rsidRPr="00E54756">
        <w:rPr>
          <w:rFonts w:ascii="Times New Roman" w:hAnsi="Times New Roman" w:cs="Times New Roman"/>
          <w:sz w:val="24"/>
          <w:szCs w:val="24"/>
        </w:rPr>
        <w:t xml:space="preserve"> Республики Татарстан, педагогических работников образовательных организаций Республики Татарстан, подведомственных Министерству образования и науки Республики Татарстан, которым установлена первая и высшая квалификационная категория</w:t>
      </w:r>
    </w:p>
    <w:p w:rsidR="00E80B52" w:rsidRDefault="00E80B52" w:rsidP="003A72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2177"/>
        <w:gridCol w:w="3049"/>
        <w:gridCol w:w="2252"/>
        <w:gridCol w:w="1602"/>
        <w:gridCol w:w="142"/>
        <w:gridCol w:w="1276"/>
        <w:gridCol w:w="2409"/>
        <w:gridCol w:w="851"/>
        <w:gridCol w:w="567"/>
      </w:tblGrid>
      <w:tr w:rsidR="003A728B" w:rsidRPr="00FD1FD1" w:rsidTr="00C528BF">
        <w:trPr>
          <w:gridAfter w:val="1"/>
          <w:wAfter w:w="567" w:type="dxa"/>
          <w:trHeight w:val="315"/>
        </w:trPr>
        <w:tc>
          <w:tcPr>
            <w:tcW w:w="14454" w:type="dxa"/>
            <w:gridSpan w:val="9"/>
            <w:shd w:val="clear" w:color="auto" w:fill="auto"/>
          </w:tcPr>
          <w:p w:rsidR="003A728B" w:rsidRPr="00FD1FD1" w:rsidRDefault="003A728B" w:rsidP="00CE35DE">
            <w:pPr>
              <w:spacing w:after="0" w:line="240" w:lineRule="auto"/>
              <w:ind w:right="6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A728B" w:rsidRPr="00FD1FD1" w:rsidTr="00C528BF">
        <w:trPr>
          <w:trHeight w:val="630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района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работы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ФИО </w:t>
            </w:r>
          </w:p>
        </w:tc>
        <w:tc>
          <w:tcPr>
            <w:tcW w:w="160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Категория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CE3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Рекомендации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Решение</w:t>
            </w:r>
          </w:p>
        </w:tc>
      </w:tr>
      <w:tr w:rsidR="003A728B" w:rsidRPr="00FD1FD1" w:rsidTr="00A41A1F">
        <w:trPr>
          <w:trHeight w:val="2121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1567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  <w:r w:rsidR="00D3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общеобразовательное учреждение «Чистопольская школа № 10 для детей с ограниченными возможностями здоровья»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Набиуллина Гузель Шавкатовна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Учитель-дефектолог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Продолжить работу по диссеминации инновационного опыта работы в мероприятиях разного уровня по профилю работы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высшую квалификационную категорию по должности - Учитель-дефектолог</w:t>
            </w:r>
          </w:p>
        </w:tc>
      </w:tr>
      <w:tr w:rsidR="003A728B" w:rsidRPr="00FD1FD1" w:rsidTr="00A41A1F">
        <w:trPr>
          <w:trHeight w:val="2533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1568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учреждение дополнительного образования «Дворец творчества детей и молодежи»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Фатхутдинов Рифкат Шаукатович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 дополнительного образования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участие в проектных семинарах, направленных на освоение процедур разработки дидактических, методических материалов и программ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высшую квалификационную категорию по должности - Педагог дополнительного образования</w:t>
            </w:r>
          </w:p>
        </w:tc>
      </w:tr>
      <w:tr w:rsidR="003A728B" w:rsidRPr="00FD1FD1" w:rsidTr="00A41A1F">
        <w:trPr>
          <w:trHeight w:val="1975"/>
        </w:trPr>
        <w:tc>
          <w:tcPr>
            <w:tcW w:w="696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1569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Муниципальное бюджетное общеобразовательное учреждение «Гимназия №2»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Мазгутова Роза Нургаязовна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Воспитатель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Работать над повышением квалификации в области применения индивидуально-дифференцированного подхода к воспитанникам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установить первую квалификационную категорию по должности - Воспитатель</w:t>
            </w:r>
          </w:p>
        </w:tc>
      </w:tr>
      <w:tr w:rsidR="003A728B" w:rsidRPr="00FD1FD1" w:rsidTr="00A41A1F">
        <w:trPr>
          <w:trHeight w:val="2546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1570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«Гимназия №2»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Урманчеева Ландыш Эдегаровна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Вносить коррективы в дидактические материалы и практические пособия в соответствии методической теме в целях более эффективной работы и достижения высоких результатов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первую квалификационную категорию по должности - Учитель</w:t>
            </w:r>
          </w:p>
        </w:tc>
      </w:tr>
      <w:tr w:rsidR="003A728B" w:rsidRPr="00FD1FD1" w:rsidTr="00A41A1F">
        <w:trPr>
          <w:trHeight w:val="2404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1571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«Татарско-Толкишская средняя общеобразовательная школа»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Тухфатуллина Резеда Хатиповна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Работать над повышением уровня компетентности в области мотивации учебной деятельности в умении создавать условия для самомотивирования </w:t>
            </w:r>
            <w:proofErr w:type="gramStart"/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первую квалификационную категорию по должности - Учитель</w:t>
            </w:r>
          </w:p>
        </w:tc>
      </w:tr>
      <w:tr w:rsidR="003A728B" w:rsidRPr="00FD1FD1" w:rsidTr="00D3196D">
        <w:trPr>
          <w:trHeight w:val="2112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дошкольное образовательное учреждение "Детский сад №13"Чистопольского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Решетова Маргарита Петровна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дифференцированный подход для эффективности создания ситуации маленького успеха для детей с разным уровнем развития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первую квалификационную категорию по должности - Воспитатель</w:t>
            </w:r>
          </w:p>
        </w:tc>
      </w:tr>
      <w:tr w:rsidR="003A728B" w:rsidRPr="00FD1FD1" w:rsidTr="00D3196D">
        <w:trPr>
          <w:trHeight w:val="1979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1573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«Татарско-Толкишская средняя общеобразовательная школа»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Шайхутдинова Гульчачак Рамдисовна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Продолжить работу по диссеминации инновационного опыта работы в мероприятиях разного уровня по профилю работы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высшую квалификационную категорию по должности - Учитель</w:t>
            </w:r>
          </w:p>
        </w:tc>
      </w:tr>
      <w:tr w:rsidR="003A728B" w:rsidRPr="00FD1FD1" w:rsidTr="00D3196D">
        <w:trPr>
          <w:trHeight w:val="1979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1574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Государственное бюджетное общеобразовательное учреждение "Чистопольская кадетская школа-интернат имени Героя Советского Союза Кузьмина Сергея Евдокимовича"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Мунин Михаил Сергеевич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Воспитатель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Принимать участие в методических конкурсах, направленных на освоение процедур разработки методических материалов и программ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установить первую квалификационную категорию по должности - Воспитатель</w:t>
            </w:r>
          </w:p>
        </w:tc>
      </w:tr>
      <w:tr w:rsidR="003A728B" w:rsidRPr="00FD1FD1" w:rsidTr="00D3196D">
        <w:trPr>
          <w:trHeight w:val="1837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1575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«Гимназия №1»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Матросова Татьяна Павловна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Продолжить работу по диссеминации инновационного опыта работы в мероприятиях разного уровня по профилю работы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высшую квалификационную категорию по должности - Учитель</w:t>
            </w:r>
          </w:p>
        </w:tc>
      </w:tr>
      <w:tr w:rsidR="003A728B" w:rsidRPr="00FD1FD1" w:rsidTr="00D3196D">
        <w:trPr>
          <w:trHeight w:val="1963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1576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«Гимназия №1»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Кириллова Людмила Викторовна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Транслировать инновационный опыт работы в мероприятиях разного уровня по профилю работы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высшую квалификационную категорию по должности - Учитель</w:t>
            </w:r>
          </w:p>
        </w:tc>
      </w:tr>
      <w:tr w:rsidR="003A728B" w:rsidRPr="00FD1FD1" w:rsidTr="00D3196D">
        <w:trPr>
          <w:trHeight w:val="1976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1577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дошкольное образовательное учреждение «Детский сад №17комбинированного вида "Березка"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Тухватуллина Инна Александровна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воспитатель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Продолжить работу по диссеминации инновационного опыта работы в мероприятиях разного уровня по профилю работы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высшую квалификационную категорию по должности - Старший воспитатель</w:t>
            </w:r>
          </w:p>
        </w:tc>
      </w:tr>
      <w:tr w:rsidR="003A728B" w:rsidRPr="00FD1FD1" w:rsidTr="00D3196D">
        <w:trPr>
          <w:trHeight w:val="1837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1578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«Адельшинская средняя общеобразовательная школа»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Хамидуллина Ирина Альзамовна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Продолжить работу по диссеминации инновационного опыта работы в мероприятиях разного уровня по профилю работы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высшую квалификационную категорию по должности - Учитель</w:t>
            </w:r>
          </w:p>
        </w:tc>
      </w:tr>
      <w:tr w:rsidR="003A728B" w:rsidRPr="00FD1FD1" w:rsidTr="00D3196D">
        <w:trPr>
          <w:trHeight w:val="2971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1579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автономное профессиональное образовательное учреждение "Чистопольский многопрофильный колледж"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Сахабутдинова Гульнара Наисовна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Преподаватель-организатор основ безопасности жизнедеятельности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Продолжить работу по диссеминации инновационного опыта работы в мероприятиях разного уровня по профилю работы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высшую квалификационную категорию по должности - Преподаватель-организатор основ безопасности жизнедеятельности</w:t>
            </w:r>
          </w:p>
        </w:tc>
      </w:tr>
      <w:tr w:rsidR="003A728B" w:rsidRPr="00FD1FD1" w:rsidTr="00D3196D">
        <w:trPr>
          <w:trHeight w:val="1695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1580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«Средняя общеобразовательная школа №5»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Белоусова Галина Петровна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Совершенствовать умение переводить тему урока в педагогическую задачу, активизировать методы преподавания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первую квалификационную категорию по должности - Учитель</w:t>
            </w:r>
          </w:p>
        </w:tc>
      </w:tr>
      <w:tr w:rsidR="003A728B" w:rsidRPr="00FD1FD1" w:rsidTr="00D3196D">
        <w:trPr>
          <w:trHeight w:val="2102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1581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дошкольное образовательное учреждение «Детский сад № 4»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Абрамова Надежда Валерьевна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Работать над повышением квалификации в области применения индивидуально-дифференцированного подхода к воспитанникам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первую квалификационную категорию по должности - Воспитатель</w:t>
            </w:r>
          </w:p>
        </w:tc>
      </w:tr>
      <w:tr w:rsidR="003A728B" w:rsidRPr="00FD1FD1" w:rsidTr="00D3196D">
        <w:trPr>
          <w:trHeight w:val="1979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1582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дошкольное образовательное учреждение «Детский сад № 4»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Белякова Альфира Ильдусовна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Работать над повышением квалификации в области применения индивидуально-дифференцированного подхода к воспитанникам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первую квалификационную категорию по должности - Воспитатель</w:t>
            </w:r>
          </w:p>
        </w:tc>
      </w:tr>
      <w:tr w:rsidR="003A728B" w:rsidRPr="00FD1FD1" w:rsidTr="00D3196D">
        <w:trPr>
          <w:trHeight w:val="1979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1583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дошкольное образовательное учреждение «Детский сад № 4»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Горошенкина Светлана Геннадьевна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Работать над повышением квалификации в области применения индивидуально-дифференцированного подхода к воспитанникам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первую квалификационную категорию по должности - Воспитатель</w:t>
            </w:r>
          </w:p>
        </w:tc>
      </w:tr>
      <w:tr w:rsidR="003A728B" w:rsidRPr="00FD1FD1" w:rsidTr="00D3196D">
        <w:trPr>
          <w:trHeight w:val="1978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1584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дошкольное образовательное учреждение «Детский сад № 4»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Жукова Светлана Геннадьевна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Работать над повышением квалификации в области применения индивидуально-дифференцированного подхода к воспитанникам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первую квалификационную категорию по должности - Воспитатель</w:t>
            </w:r>
          </w:p>
        </w:tc>
      </w:tr>
      <w:tr w:rsidR="003A728B" w:rsidRPr="00FD1FD1" w:rsidTr="00D3196D">
        <w:trPr>
          <w:trHeight w:val="3113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1585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дошкольное образовательное учреждение «Детский сад № 4»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Садыкова Марина Николаевна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Участвовать в проектных семинарах, направленных на освоение процедур разработки дидактических, методических материалов и программ (управление проектами); Работать над повышением уровня квалификации по работе с одаренными детьми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первую квалификационную категорию по должности - Воспитатель</w:t>
            </w:r>
          </w:p>
        </w:tc>
      </w:tr>
      <w:tr w:rsidR="003A728B" w:rsidRPr="00FD1FD1" w:rsidTr="00D3196D">
        <w:trPr>
          <w:trHeight w:val="1837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1586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«Средняя общеобразовательная школа №4»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Фазлыева Эльмира Ильгизаровна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Совершенствовать умение переводить тему урока в педагогическую задачу, активизировать методы преподавания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первую квалификационную категорию по должности - Учитель</w:t>
            </w:r>
          </w:p>
        </w:tc>
      </w:tr>
      <w:tr w:rsidR="003A728B" w:rsidRPr="00FD1FD1" w:rsidTr="00D3196D">
        <w:trPr>
          <w:trHeight w:val="2546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1587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«Средняя общеобразовательная школа №4»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Панина Эльвира Рафаэловна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Развивать умение ставить цели урока в соответствии с индивидуальными особенностями учащихся, учитывать уровень обученности и развития обучающихся при постановке целей и задач урока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первую квалификационную категорию по должности - Учитель</w:t>
            </w:r>
          </w:p>
        </w:tc>
      </w:tr>
      <w:tr w:rsidR="003A728B" w:rsidRPr="00FD1FD1" w:rsidTr="00D3196D">
        <w:trPr>
          <w:trHeight w:val="1973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1588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«Средняя общеобразовательная школа №4»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Гарина Нина Германовна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Продолжить работу по повышению уровня мотивации к обучению через урок и внеурочную работу по предмету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первую квалификационную категорию по должности - Учитель</w:t>
            </w:r>
          </w:p>
        </w:tc>
      </w:tr>
      <w:tr w:rsidR="003A728B" w:rsidRPr="00FD1FD1" w:rsidTr="00D3196D">
        <w:trPr>
          <w:trHeight w:val="1979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1589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Муниципальное бюджетное общеобразовательное учреждение «Верхнекондратинская основная общеобразовательная школа»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Бикчантаева Венера Ильхамовна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Первая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Совершенствовать компетентность в методах воспитания и обучения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E80192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80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установить первую квалификационную категорию по должности - Учитель</w:t>
            </w:r>
            <w:bookmarkStart w:id="0" w:name="_GoBack"/>
            <w:bookmarkEnd w:id="0"/>
          </w:p>
        </w:tc>
      </w:tr>
      <w:tr w:rsidR="003A728B" w:rsidRPr="00FD1FD1" w:rsidTr="00D3196D">
        <w:trPr>
          <w:trHeight w:val="1837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«Гимназия №2»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Шигапова Роза Габдулловна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Продолжить работу над разработкой новых программных, методических и дидактических материалов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высшую квалификационную категорию по должности - Учитель</w:t>
            </w:r>
          </w:p>
        </w:tc>
      </w:tr>
      <w:tr w:rsidR="003A728B" w:rsidRPr="00FD1FD1" w:rsidTr="00D3196D">
        <w:trPr>
          <w:trHeight w:val="1695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1591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«Каргалинская гимназия»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Гатина Ландыш Наилевна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Продолжить работу над разработкой новых программных, методических и дидактических материалов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высшую квалификационную категорию по должности - Учитель</w:t>
            </w:r>
          </w:p>
        </w:tc>
      </w:tr>
      <w:tr w:rsidR="003A728B" w:rsidRPr="00FD1FD1" w:rsidTr="00D3196D">
        <w:trPr>
          <w:trHeight w:val="1677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1592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«Гимназия №3»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Мухаметшина Ирина Анатольевна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Продолжить работу по диссеминации инновационного опыта работы в мероприятиях разного уровня по профилю работы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высшую квалификационную категорию по должности - Учитель</w:t>
            </w:r>
          </w:p>
        </w:tc>
      </w:tr>
      <w:tr w:rsidR="003A728B" w:rsidRPr="00FD1FD1" w:rsidTr="00D3196D">
        <w:trPr>
          <w:trHeight w:val="1701"/>
        </w:trPr>
        <w:tc>
          <w:tcPr>
            <w:tcW w:w="69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1593</w:t>
            </w:r>
          </w:p>
        </w:tc>
        <w:tc>
          <w:tcPr>
            <w:tcW w:w="2177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Чистопольский</w:t>
            </w:r>
          </w:p>
        </w:tc>
        <w:tc>
          <w:tcPr>
            <w:tcW w:w="304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«Гимназия №3» Чистопольского муниципального района Республики Татарстан</w:t>
            </w:r>
          </w:p>
        </w:tc>
        <w:tc>
          <w:tcPr>
            <w:tcW w:w="2252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 Николай Михайлович</w:t>
            </w:r>
          </w:p>
        </w:tc>
        <w:tc>
          <w:tcPr>
            <w:tcW w:w="1744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276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2409" w:type="dxa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Повысить эффективность деятельности по реализации инновационных проектов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3A728B" w:rsidRPr="00FD1FD1" w:rsidRDefault="003A728B" w:rsidP="003A7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высшую квалификационную категорию по должности - Учитель</w:t>
            </w:r>
          </w:p>
        </w:tc>
      </w:tr>
    </w:tbl>
    <w:p w:rsidR="003A728B" w:rsidRDefault="003A728B"/>
    <w:sectPr w:rsidR="003A728B" w:rsidSect="003A72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8B"/>
    <w:rsid w:val="000071C6"/>
    <w:rsid w:val="00035A71"/>
    <w:rsid w:val="000536B1"/>
    <w:rsid w:val="00054073"/>
    <w:rsid w:val="00065309"/>
    <w:rsid w:val="00093700"/>
    <w:rsid w:val="000A71D8"/>
    <w:rsid w:val="00123E0C"/>
    <w:rsid w:val="00153965"/>
    <w:rsid w:val="00176DD9"/>
    <w:rsid w:val="001966A7"/>
    <w:rsid w:val="00200ED9"/>
    <w:rsid w:val="00294567"/>
    <w:rsid w:val="002F78EA"/>
    <w:rsid w:val="00306541"/>
    <w:rsid w:val="003419CE"/>
    <w:rsid w:val="003764D1"/>
    <w:rsid w:val="003A728B"/>
    <w:rsid w:val="0041434C"/>
    <w:rsid w:val="00475F54"/>
    <w:rsid w:val="0049360C"/>
    <w:rsid w:val="004B2DBB"/>
    <w:rsid w:val="004C14EB"/>
    <w:rsid w:val="004C25F5"/>
    <w:rsid w:val="0052219F"/>
    <w:rsid w:val="005327CD"/>
    <w:rsid w:val="00554C6B"/>
    <w:rsid w:val="005723AE"/>
    <w:rsid w:val="00574C6F"/>
    <w:rsid w:val="005D6C10"/>
    <w:rsid w:val="005D724A"/>
    <w:rsid w:val="005F18D3"/>
    <w:rsid w:val="00604B1A"/>
    <w:rsid w:val="006229DB"/>
    <w:rsid w:val="00626533"/>
    <w:rsid w:val="006A5830"/>
    <w:rsid w:val="006B1EF1"/>
    <w:rsid w:val="006C1500"/>
    <w:rsid w:val="0070583C"/>
    <w:rsid w:val="007133A6"/>
    <w:rsid w:val="007B09FD"/>
    <w:rsid w:val="007B6C70"/>
    <w:rsid w:val="008235F0"/>
    <w:rsid w:val="00836663"/>
    <w:rsid w:val="008617BB"/>
    <w:rsid w:val="0089579E"/>
    <w:rsid w:val="008C359F"/>
    <w:rsid w:val="00940068"/>
    <w:rsid w:val="009558B6"/>
    <w:rsid w:val="0099337D"/>
    <w:rsid w:val="00994A63"/>
    <w:rsid w:val="009A6CCB"/>
    <w:rsid w:val="00A41A1F"/>
    <w:rsid w:val="00A43C31"/>
    <w:rsid w:val="00A7784F"/>
    <w:rsid w:val="00AF7C5F"/>
    <w:rsid w:val="00B4397E"/>
    <w:rsid w:val="00B8675B"/>
    <w:rsid w:val="00B9310B"/>
    <w:rsid w:val="00BA6285"/>
    <w:rsid w:val="00BB03FD"/>
    <w:rsid w:val="00BD2EBD"/>
    <w:rsid w:val="00BE59EC"/>
    <w:rsid w:val="00BF3630"/>
    <w:rsid w:val="00C43521"/>
    <w:rsid w:val="00C4465D"/>
    <w:rsid w:val="00C528BF"/>
    <w:rsid w:val="00C531A1"/>
    <w:rsid w:val="00C81E33"/>
    <w:rsid w:val="00CB0E6C"/>
    <w:rsid w:val="00CC304F"/>
    <w:rsid w:val="00CD2FE6"/>
    <w:rsid w:val="00CE35DE"/>
    <w:rsid w:val="00D20A09"/>
    <w:rsid w:val="00D26EC3"/>
    <w:rsid w:val="00D3196D"/>
    <w:rsid w:val="00D73534"/>
    <w:rsid w:val="00D803CD"/>
    <w:rsid w:val="00DB477A"/>
    <w:rsid w:val="00E54756"/>
    <w:rsid w:val="00E80192"/>
    <w:rsid w:val="00E80B52"/>
    <w:rsid w:val="00E83AEB"/>
    <w:rsid w:val="00EC30B7"/>
    <w:rsid w:val="00F203DF"/>
    <w:rsid w:val="00FA73C7"/>
    <w:rsid w:val="00FB0C0C"/>
    <w:rsid w:val="00FD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9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2343B-7BDB-4D51-BBC7-BDB764BC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Otdel</cp:lastModifiedBy>
  <cp:revision>18</cp:revision>
  <dcterms:created xsi:type="dcterms:W3CDTF">2018-04-02T05:44:00Z</dcterms:created>
  <dcterms:modified xsi:type="dcterms:W3CDTF">2022-03-31T06:15:00Z</dcterms:modified>
</cp:coreProperties>
</file>